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96843" w14:textId="52AC972C" w:rsidR="00BD7C3C" w:rsidRDefault="00BD7C3C" w:rsidP="00BD7C3C">
      <w:pPr>
        <w:pStyle w:val="NormalWeb"/>
      </w:pPr>
      <w:r>
        <w:rPr>
          <w:noProof/>
        </w:rPr>
        <w:drawing>
          <wp:inline distT="0" distB="0" distL="0" distR="0" wp14:anchorId="3120D3C8" wp14:editId="0C311984">
            <wp:extent cx="5400040" cy="4050030"/>
            <wp:effectExtent l="0" t="0" r="0" b="762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798C9" w14:textId="58FA0FA1" w:rsidR="00BD7C3C" w:rsidRDefault="00BD7C3C" w:rsidP="00BD7C3C"/>
    <w:p w14:paraId="0C366850" w14:textId="1E4C69DB" w:rsidR="00BD7C3C" w:rsidRDefault="00BD7C3C" w:rsidP="00BD7C3C"/>
    <w:p w14:paraId="7485B126" w14:textId="6BC74A86" w:rsidR="00BD7C3C" w:rsidRPr="00BD7C3C" w:rsidRDefault="00BD7C3C" w:rsidP="00BD7C3C">
      <w:pPr>
        <w:jc w:val="center"/>
        <w:rPr>
          <w:rFonts w:ascii="Bradley Hand ITC" w:hAnsi="Bradley Hand ITC"/>
          <w:sz w:val="44"/>
          <w:szCs w:val="44"/>
        </w:rPr>
      </w:pPr>
      <w:r w:rsidRPr="00BD7C3C">
        <w:rPr>
          <w:rFonts w:ascii="Bradley Hand ITC" w:hAnsi="Bradley Hand ITC"/>
          <w:sz w:val="44"/>
          <w:szCs w:val="44"/>
        </w:rPr>
        <w:t>Participa y Forma parte del Consejo Escolar del centro.</w:t>
      </w:r>
    </w:p>
    <w:p w14:paraId="5782DC35" w14:textId="7A8AA2AB" w:rsidR="00BD7C3C" w:rsidRPr="00BD7C3C" w:rsidRDefault="00BD7C3C" w:rsidP="00BD7C3C">
      <w:pPr>
        <w:jc w:val="center"/>
        <w:rPr>
          <w:rFonts w:ascii="Bradley Hand ITC" w:hAnsi="Bradley Hand ITC"/>
          <w:sz w:val="44"/>
          <w:szCs w:val="44"/>
        </w:rPr>
      </w:pPr>
      <w:r w:rsidRPr="00BD7C3C">
        <w:rPr>
          <w:rFonts w:ascii="Bradley Hand ITC" w:hAnsi="Bradley Hand ITC"/>
          <w:sz w:val="44"/>
          <w:szCs w:val="44"/>
        </w:rPr>
        <w:t xml:space="preserve">Plazo de presentación de candidaturas del 23 al 31 de </w:t>
      </w:r>
      <w:proofErr w:type="gramStart"/>
      <w:r w:rsidRPr="00BD7C3C">
        <w:rPr>
          <w:rFonts w:ascii="Bradley Hand ITC" w:hAnsi="Bradley Hand ITC"/>
          <w:sz w:val="44"/>
          <w:szCs w:val="44"/>
        </w:rPr>
        <w:t>Octubre</w:t>
      </w:r>
      <w:proofErr w:type="gramEnd"/>
      <w:r w:rsidRPr="00BD7C3C">
        <w:rPr>
          <w:rFonts w:ascii="Bradley Hand ITC" w:hAnsi="Bradley Hand ITC"/>
          <w:sz w:val="44"/>
          <w:szCs w:val="44"/>
        </w:rPr>
        <w:t>.</w:t>
      </w:r>
    </w:p>
    <w:p w14:paraId="338F8544" w14:textId="00DC34E2" w:rsidR="00BD7C3C" w:rsidRPr="00BD7C3C" w:rsidRDefault="00BD7C3C" w:rsidP="00BD7C3C">
      <w:pPr>
        <w:jc w:val="center"/>
        <w:rPr>
          <w:rFonts w:ascii="Bodoni MT Black" w:hAnsi="Bodoni MT Black"/>
          <w:b/>
          <w:bCs/>
          <w:color w:val="FF0000"/>
          <w:sz w:val="52"/>
          <w:szCs w:val="52"/>
        </w:rPr>
      </w:pPr>
      <w:r w:rsidRPr="00BD7C3C">
        <w:rPr>
          <w:rFonts w:ascii="Bodoni MT Black" w:hAnsi="Bodoni MT Black"/>
          <w:b/>
          <w:bCs/>
          <w:color w:val="FF0000"/>
          <w:sz w:val="52"/>
          <w:szCs w:val="52"/>
        </w:rPr>
        <w:t>Tu voz cuenta</w:t>
      </w:r>
    </w:p>
    <w:sectPr w:rsidR="00BD7C3C" w:rsidRPr="00BD7C3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341CF2" w14:textId="77777777" w:rsidR="00BD7C3C" w:rsidRDefault="00BD7C3C" w:rsidP="00BD7C3C">
      <w:pPr>
        <w:spacing w:after="0" w:line="240" w:lineRule="auto"/>
      </w:pPr>
      <w:r>
        <w:separator/>
      </w:r>
    </w:p>
  </w:endnote>
  <w:endnote w:type="continuationSeparator" w:id="0">
    <w:p w14:paraId="68D12EA7" w14:textId="77777777" w:rsidR="00BD7C3C" w:rsidRDefault="00BD7C3C" w:rsidP="00BD7C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61F3A" w14:textId="77777777" w:rsidR="00BD7C3C" w:rsidRDefault="00BD7C3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4CAA3" w14:textId="69885845" w:rsidR="00BD7C3C" w:rsidRDefault="00BD7C3C">
    <w:pPr>
      <w:pStyle w:val="Piedepgina"/>
    </w:pPr>
    <w:r>
      <w:t xml:space="preserve">Cepa José Tomás de </w:t>
    </w:r>
    <w:r>
      <w:t>Mazarrasa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D9F0D6" w14:textId="77777777" w:rsidR="00BD7C3C" w:rsidRDefault="00BD7C3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448B55" w14:textId="77777777" w:rsidR="00BD7C3C" w:rsidRDefault="00BD7C3C" w:rsidP="00BD7C3C">
      <w:pPr>
        <w:spacing w:after="0" w:line="240" w:lineRule="auto"/>
      </w:pPr>
      <w:r>
        <w:separator/>
      </w:r>
    </w:p>
  </w:footnote>
  <w:footnote w:type="continuationSeparator" w:id="0">
    <w:p w14:paraId="2454E767" w14:textId="77777777" w:rsidR="00BD7C3C" w:rsidRDefault="00BD7C3C" w:rsidP="00BD7C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65C16" w14:textId="77777777" w:rsidR="00BD7C3C" w:rsidRDefault="00BD7C3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8258B" w14:textId="77777777" w:rsidR="00BD7C3C" w:rsidRDefault="00BD7C3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11AC11" w14:textId="77777777" w:rsidR="00BD7C3C" w:rsidRDefault="00BD7C3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C3C"/>
    <w:rsid w:val="00BD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B8258BE"/>
  <w15:chartTrackingRefBased/>
  <w15:docId w15:val="{6317A29E-88E2-42B1-A433-6F2BFC4C4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D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BD7C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D7C3C"/>
  </w:style>
  <w:style w:type="paragraph" w:styleId="Piedepgina">
    <w:name w:val="footer"/>
    <w:basedOn w:val="Normal"/>
    <w:link w:val="PiedepginaCar"/>
    <w:uiPriority w:val="99"/>
    <w:unhideWhenUsed/>
    <w:rsid w:val="00BD7C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D7C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920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116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aemlocal</dc:creator>
  <cp:keywords/>
  <dc:description/>
  <cp:lastModifiedBy>aemlocal</cp:lastModifiedBy>
  <cp:revision>1</cp:revision>
  <dcterms:created xsi:type="dcterms:W3CDTF">2025-10-28T07:55:00Z</dcterms:created>
  <dcterms:modified xsi:type="dcterms:W3CDTF">2025-10-28T07:57:00Z</dcterms:modified>
</cp:coreProperties>
</file>